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1DC5B1C2" w:rsidR="00884F47" w:rsidRPr="00E95D7E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ΚΛ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_0</w:t>
            </w:r>
            <w:r w:rsidR="00FE30CB"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>7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7922C1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  <w:r w:rsidR="00FE30CB"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60D7784C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ΣΤΗΝ ΑΡΤΑ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3C4FEB8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 ΠΕ/ΤΕ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56E2F865" w:rsidR="00884F47" w:rsidRPr="005601CF" w:rsidRDefault="00FE30CB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9</w:t>
            </w:r>
            <w:r w:rsidR="007922C1">
              <w:rPr>
                <w:rFonts w:ascii="Aptos" w:hAnsi="Aptos" w:cs="Calibri"/>
                <w:b/>
                <w:bCs/>
                <w:sz w:val="20"/>
                <w:szCs w:val="20"/>
              </w:rPr>
              <w:t>/10/2026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0A4DF79" w14:textId="77777777" w:rsidR="0010328E" w:rsidRDefault="0010328E" w:rsidP="0010328E">
      <w:pPr>
        <w:tabs>
          <w:tab w:val="left" w:pos="1596"/>
        </w:tabs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10328E" w:rsidRPr="00D30E26" w14:paraId="0A574330" w14:textId="77777777" w:rsidTr="00AA31F0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01E029E" w14:textId="176F06E6" w:rsidR="0010328E" w:rsidRPr="00BF42BF" w:rsidRDefault="0010328E" w:rsidP="00AA31F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ΣΚΛΕ (απαιτείται)</w:t>
            </w:r>
          </w:p>
        </w:tc>
      </w:tr>
      <w:tr w:rsidR="0010328E" w:rsidRPr="00D30E26" w14:paraId="5745FC3E" w14:textId="77777777" w:rsidTr="00AA31F0">
        <w:trPr>
          <w:trHeight w:val="266"/>
          <w:jc w:val="center"/>
        </w:trPr>
        <w:tc>
          <w:tcPr>
            <w:tcW w:w="5665" w:type="dxa"/>
            <w:noWrap/>
          </w:tcPr>
          <w:p w14:paraId="2BE04F11" w14:textId="6200F8AF" w:rsidR="0010328E" w:rsidRDefault="0010328E" w:rsidP="00AA31F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75595F32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74C22EC8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75218EEE" w14:textId="1788A133" w:rsidR="009837E0" w:rsidRPr="00E95D7E" w:rsidRDefault="009837E0" w:rsidP="00E95D7E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57C4C999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ΚΟΙΝΩΝΙΚΟΣ ΛΕΙΤΟΥΡΓΟΣ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ΣΕ ΔΟΜΕΣ ΓΙΑ ΑΤΟΜΑ ΜΕ ΑΝΟΙΑ Ή ΣΥΝΑΦΕΙΣ 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45D42DB8" w14:textId="1F64E16C" w:rsidR="009837E0" w:rsidRPr="00E95D7E" w:rsidRDefault="00C52746" w:rsidP="00E95D7E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4DA0A1A8" w:rsidR="00A155D0" w:rsidRPr="00E95D7E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E95D7E">
        <w:rPr>
          <w:rFonts w:ascii="Aptos" w:hAnsi="Aptos"/>
          <w:sz w:val="20"/>
          <w:szCs w:val="20"/>
        </w:rPr>
        <w:t xml:space="preserve"> σε μισθωτή ή μη μισθωτή εργασία</w:t>
      </w:r>
      <w:r w:rsidR="00E95D7E" w:rsidRPr="00E95D7E">
        <w:rPr>
          <w:rFonts w:ascii="Aptos" w:hAnsi="Aptos"/>
          <w:sz w:val="20"/>
          <w:szCs w:val="20"/>
        </w:rPr>
        <w:t xml:space="preserve">. Διευκρινίζεται ότι η εθελοντική εργασία </w:t>
      </w:r>
      <w:r w:rsidR="00E95D7E">
        <w:rPr>
          <w:rFonts w:ascii="Aptos" w:hAnsi="Aptos"/>
          <w:sz w:val="20"/>
          <w:szCs w:val="20"/>
        </w:rPr>
        <w:t>και</w:t>
      </w:r>
      <w:r w:rsidR="00E95D7E" w:rsidRPr="00E95D7E">
        <w:rPr>
          <w:rFonts w:ascii="Aptos" w:hAnsi="Aptos"/>
          <w:sz w:val="20"/>
          <w:szCs w:val="20"/>
        </w:rPr>
        <w:t xml:space="preserve"> η πρακτική άσκηση δεν συνιστούν εργασιακή</w:t>
      </w:r>
      <w:r w:rsidR="00E95D7E">
        <w:rPr>
          <w:rFonts w:ascii="Aptos" w:hAnsi="Aptos"/>
          <w:sz w:val="20"/>
          <w:szCs w:val="20"/>
        </w:rPr>
        <w:t xml:space="preserve"> επαγγελματική</w:t>
      </w:r>
      <w:r w:rsidR="00E95D7E" w:rsidRPr="00E95D7E">
        <w:rPr>
          <w:rFonts w:ascii="Aptos" w:hAnsi="Aptos"/>
          <w:sz w:val="20"/>
          <w:szCs w:val="20"/>
        </w:rPr>
        <w:t xml:space="preserve"> εμπειρία</w:t>
      </w:r>
      <w:r w:rsidR="00E95D7E">
        <w:rPr>
          <w:rFonts w:ascii="Aptos" w:hAnsi="Aptos"/>
          <w:sz w:val="20"/>
          <w:szCs w:val="20"/>
        </w:rPr>
        <w:t>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A787183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F992E17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44125E9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0D9FBC1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10C407A0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FE30CB">
              <w:rPr>
                <w:rFonts w:ascii="Calibri" w:hAnsi="Calibri" w:cs="Calibri"/>
                <w:b/>
                <w:bCs/>
              </w:rPr>
              <w:t>επιθυμητή</w:t>
            </w:r>
            <w:r w:rsidR="006457F5">
              <w:rPr>
                <w:rFonts w:ascii="Calibri" w:hAnsi="Calibri" w:cs="Calibri"/>
                <w:b/>
                <w:bCs/>
              </w:rPr>
              <w:t xml:space="preserve">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0C29FF39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Κοινωνικού Λειτουργού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10328E">
        <w:rPr>
          <w:rFonts w:ascii="Aptos" w:hAnsi="Aptos"/>
          <w:b/>
          <w:bCs/>
          <w:sz w:val="22"/>
          <w:szCs w:val="22"/>
        </w:rPr>
        <w:t>/ΤΕ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F24185">
        <w:rPr>
          <w:rFonts w:ascii="Aptos" w:hAnsi="Aptos"/>
          <w:b/>
          <w:bCs/>
          <w:sz w:val="22"/>
          <w:szCs w:val="22"/>
        </w:rPr>
        <w:t>στην Άρτα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F24185">
        <w:rPr>
          <w:rFonts w:ascii="Aptos" w:hAnsi="Aptos"/>
          <w:b/>
          <w:bCs/>
          <w:sz w:val="22"/>
          <w:szCs w:val="22"/>
        </w:rPr>
        <w:t>ΚΛ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FE30CB">
        <w:rPr>
          <w:rFonts w:ascii="Aptos" w:hAnsi="Aptos"/>
          <w:b/>
          <w:bCs/>
          <w:sz w:val="22"/>
          <w:szCs w:val="22"/>
        </w:rPr>
        <w:t>7</w:t>
      </w:r>
      <w:r w:rsidR="009D3D25">
        <w:rPr>
          <w:rFonts w:ascii="Aptos" w:hAnsi="Aptos"/>
          <w:b/>
          <w:bCs/>
          <w:sz w:val="22"/>
          <w:szCs w:val="22"/>
        </w:rPr>
        <w:t>/2026</w:t>
      </w:r>
      <w:r w:rsidR="00E95D7E">
        <w:rPr>
          <w:rFonts w:ascii="Aptos" w:hAnsi="Aptos"/>
          <w:b/>
          <w:bCs/>
          <w:sz w:val="22"/>
          <w:szCs w:val="22"/>
        </w:rPr>
        <w:t>)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C0A73" w14:textId="77777777" w:rsidR="001F0A8D" w:rsidRDefault="001F0A8D" w:rsidP="00A75A4B">
      <w:r>
        <w:separator/>
      </w:r>
    </w:p>
  </w:endnote>
  <w:endnote w:type="continuationSeparator" w:id="0">
    <w:p w14:paraId="17D8FB0D" w14:textId="77777777" w:rsidR="001F0A8D" w:rsidRDefault="001F0A8D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60DFA00A" w:rsidR="00061087" w:rsidRDefault="00061087">
    <w:pPr>
      <w:pStyle w:val="a4"/>
      <w:rPr>
        <w:lang w:val="el-GR"/>
      </w:rPr>
    </w:pPr>
  </w:p>
  <w:p w14:paraId="23F0A492" w14:textId="7E7C0382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 w:rsidRPr="00F91BD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709875EB" wp14:editId="02E0B470">
          <wp:simplePos x="0" y="0"/>
          <wp:positionH relativeFrom="margin">
            <wp:posOffset>4020820</wp:posOffset>
          </wp:positionH>
          <wp:positionV relativeFrom="paragraph">
            <wp:posOffset>86995</wp:posOffset>
          </wp:positionV>
          <wp:extent cx="1630680" cy="768796"/>
          <wp:effectExtent l="0" t="0" r="7620" b="0"/>
          <wp:wrapNone/>
          <wp:doc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35" t="31323" r="23567" b="31517"/>
                  <a:stretch>
                    <a:fillRect/>
                  </a:stretch>
                </pic:blipFill>
                <pic:spPr bwMode="auto">
                  <a:xfrm>
                    <a:off x="0" y="0"/>
                    <a:ext cx="1637764" cy="7721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1E6339A" w:rsidR="00061087" w:rsidRDefault="00061087" w:rsidP="00F91BD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4AB6" w14:textId="77777777" w:rsidR="001F0A8D" w:rsidRDefault="001F0A8D" w:rsidP="00A75A4B">
      <w:r>
        <w:separator/>
      </w:r>
    </w:p>
  </w:footnote>
  <w:footnote w:type="continuationSeparator" w:id="0">
    <w:p w14:paraId="47B89C4B" w14:textId="77777777" w:rsidR="001F0A8D" w:rsidRDefault="001F0A8D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4AE9EB39" w:rsidR="000C4C0B" w:rsidRPr="00E95D7E" w:rsidRDefault="00E87DB9" w:rsidP="006457F5">
    <w:pPr>
      <w:pStyle w:val="a7"/>
      <w:jc w:val="center"/>
      <w:rPr>
        <w:rFonts w:ascii="Aptos" w:hAnsi="Aptos"/>
        <w:i/>
        <w:iCs/>
        <w:sz w:val="16"/>
        <w:szCs w:val="16"/>
        <w:lang w:val="el-GR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10328E">
      <w:rPr>
        <w:rFonts w:ascii="Aptos" w:hAnsi="Aptos"/>
        <w:sz w:val="16"/>
        <w:szCs w:val="16"/>
        <w:lang w:val="el-GR"/>
      </w:rPr>
      <w:t>ΚΛ</w:t>
    </w:r>
    <w:r w:rsidRPr="00E87DB9">
      <w:rPr>
        <w:rFonts w:ascii="Aptos" w:hAnsi="Aptos"/>
        <w:sz w:val="16"/>
        <w:szCs w:val="16"/>
        <w:lang w:val="el-GR"/>
      </w:rPr>
      <w:t>_</w:t>
    </w:r>
    <w:r>
      <w:rPr>
        <w:rFonts w:ascii="Aptos" w:hAnsi="Aptos"/>
        <w:sz w:val="16"/>
        <w:szCs w:val="16"/>
        <w:lang w:val="el-GR"/>
      </w:rPr>
      <w:t>0</w:t>
    </w:r>
    <w:r w:rsidR="00FE30CB" w:rsidRPr="00E95D7E">
      <w:rPr>
        <w:rFonts w:ascii="Aptos" w:hAnsi="Aptos"/>
        <w:sz w:val="16"/>
        <w:szCs w:val="16"/>
        <w:lang w:val="el-GR"/>
      </w:rPr>
      <w:t>7</w:t>
    </w:r>
    <w:r>
      <w:rPr>
        <w:rFonts w:ascii="Aptos" w:hAnsi="Aptos"/>
        <w:sz w:val="16"/>
        <w:szCs w:val="16"/>
        <w:lang w:val="el-GR"/>
      </w:rPr>
      <w:t>/202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>
        <w:r w:rsidR="0025080D">
          <w:rPr>
            <w:rFonts w:ascii="Aptos" w:hAnsi="Aptos"/>
            <w:sz w:val="16"/>
            <w:szCs w:val="16"/>
            <w:lang w:val="el-GR"/>
          </w:rPr>
          <w:t>6</w:t>
        </w:r>
      </w:sdtContent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5D7E">
      <w:rPr>
        <w:rFonts w:ascii="Aptos" w:hAnsi="Aptos"/>
        <w:sz w:val="16"/>
        <w:szCs w:val="16"/>
        <w:lang w:val="el-G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87173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0A8D"/>
    <w:rsid w:val="001F5FCA"/>
    <w:rsid w:val="002011F4"/>
    <w:rsid w:val="002028B9"/>
    <w:rsid w:val="00211B29"/>
    <w:rsid w:val="00233AF6"/>
    <w:rsid w:val="002410A2"/>
    <w:rsid w:val="00244297"/>
    <w:rsid w:val="0025080D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34C3"/>
    <w:rsid w:val="006B737B"/>
    <w:rsid w:val="006C6B25"/>
    <w:rsid w:val="006E01A1"/>
    <w:rsid w:val="006F5A0D"/>
    <w:rsid w:val="006F600F"/>
    <w:rsid w:val="006F74ED"/>
    <w:rsid w:val="00701B38"/>
    <w:rsid w:val="0070428E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922C1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765A5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2EAE"/>
    <w:rsid w:val="009837E0"/>
    <w:rsid w:val="009A06AB"/>
    <w:rsid w:val="009B264D"/>
    <w:rsid w:val="009B5726"/>
    <w:rsid w:val="009C18DB"/>
    <w:rsid w:val="009C549C"/>
    <w:rsid w:val="009C6EAF"/>
    <w:rsid w:val="009D3D25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457CA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053D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5D7E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0CB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7d42fd1803f2c4bc8050059c8f527f6d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83345be0681f49843face028604ed121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6BBD6-E17F-4538-B26C-F6B6C8035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120</cp:revision>
  <cp:lastPrinted>2021-09-07T19:35:00Z</cp:lastPrinted>
  <dcterms:created xsi:type="dcterms:W3CDTF">2025-09-21T20:50:00Z</dcterms:created>
  <dcterms:modified xsi:type="dcterms:W3CDTF">2026-10-21T10:14:00Z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